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20A8" w14:textId="00681E7A" w:rsidR="001F13F9" w:rsidRDefault="009A420B" w:rsidP="001F13F9">
      <w:pPr>
        <w:jc w:val="center"/>
      </w:pPr>
      <w:r>
        <w:rPr>
          <w:noProof/>
        </w:rPr>
        <w:drawing>
          <wp:inline distT="0" distB="0" distL="0" distR="0" wp14:anchorId="3565D7AF" wp14:editId="1F10123E">
            <wp:extent cx="3629025" cy="2393134"/>
            <wp:effectExtent l="0" t="0" r="0" b="7620"/>
            <wp:docPr id="1473821857" name="Picture 2" descr="A picture containing text, font,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821857" name="Picture 2" descr="A picture containing text, font, design, logo&#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l="-929" t="16717" r="929" b="17339"/>
                    <a:stretch/>
                  </pic:blipFill>
                  <pic:spPr bwMode="auto">
                    <a:xfrm>
                      <a:off x="0" y="0"/>
                      <a:ext cx="3637537" cy="2398747"/>
                    </a:xfrm>
                    <a:prstGeom prst="rect">
                      <a:avLst/>
                    </a:prstGeom>
                    <a:noFill/>
                    <a:ln>
                      <a:noFill/>
                    </a:ln>
                    <a:extLst>
                      <a:ext uri="{53640926-AAD7-44D8-BBD7-CCE9431645EC}">
                        <a14:shadowObscured xmlns:a14="http://schemas.microsoft.com/office/drawing/2010/main"/>
                      </a:ext>
                    </a:extLst>
                  </pic:spPr>
                </pic:pic>
              </a:graphicData>
            </a:graphic>
          </wp:inline>
        </w:drawing>
      </w:r>
    </w:p>
    <w:p w14:paraId="31F5F39D" w14:textId="7CB5459A" w:rsidR="001F13F9" w:rsidRPr="00D6585D" w:rsidRDefault="001F13F9" w:rsidP="001F13F9">
      <w:pPr>
        <w:jc w:val="center"/>
        <w:rPr>
          <w:rFonts w:ascii="Candara" w:hAnsi="Candara"/>
          <w:sz w:val="32"/>
          <w:szCs w:val="32"/>
        </w:rPr>
      </w:pPr>
      <w:r w:rsidRPr="00D6585D">
        <w:rPr>
          <w:rFonts w:ascii="Candara" w:hAnsi="Candara"/>
          <w:sz w:val="32"/>
          <w:szCs w:val="32"/>
        </w:rPr>
        <w:t xml:space="preserve">2024 </w:t>
      </w:r>
      <w:proofErr w:type="spellStart"/>
      <w:r w:rsidR="00AA2093">
        <w:rPr>
          <w:rFonts w:ascii="Candara" w:hAnsi="Candara"/>
          <w:sz w:val="32"/>
          <w:szCs w:val="32"/>
        </w:rPr>
        <w:t>Rumours</w:t>
      </w:r>
      <w:proofErr w:type="spellEnd"/>
      <w:r w:rsidR="00AA2093">
        <w:rPr>
          <w:rFonts w:ascii="Candara" w:hAnsi="Candara"/>
          <w:sz w:val="32"/>
          <w:szCs w:val="32"/>
        </w:rPr>
        <w:t xml:space="preserve"> Private Bar / </w:t>
      </w:r>
      <w:r w:rsidRPr="00D6585D">
        <w:rPr>
          <w:rFonts w:ascii="Candara" w:hAnsi="Candara"/>
          <w:sz w:val="32"/>
          <w:szCs w:val="32"/>
        </w:rPr>
        <w:t xml:space="preserve">Club Membership </w:t>
      </w:r>
      <w:r w:rsidR="00D6585D" w:rsidRPr="00D6585D">
        <w:rPr>
          <w:rFonts w:ascii="Candara" w:hAnsi="Candara"/>
          <w:sz w:val="32"/>
          <w:szCs w:val="32"/>
        </w:rPr>
        <w:t>Agreement</w:t>
      </w:r>
    </w:p>
    <w:p w14:paraId="438F9405" w14:textId="77777777" w:rsidR="001F13F9" w:rsidRPr="00D6585D" w:rsidRDefault="001F13F9" w:rsidP="001F13F9">
      <w:pPr>
        <w:rPr>
          <w:rFonts w:ascii="Candara" w:hAnsi="Candara"/>
          <w:sz w:val="24"/>
          <w:szCs w:val="24"/>
        </w:rPr>
      </w:pPr>
      <w:r w:rsidRPr="00D6585D">
        <w:rPr>
          <w:rFonts w:ascii="Candara" w:hAnsi="Candara"/>
          <w:sz w:val="24"/>
          <w:szCs w:val="24"/>
        </w:rPr>
        <w:t>Must be 21+</w:t>
      </w:r>
    </w:p>
    <w:p w14:paraId="0172F7D2" w14:textId="55B8A95F" w:rsidR="00CB61DB" w:rsidRPr="00D6585D" w:rsidRDefault="001F13F9">
      <w:pPr>
        <w:rPr>
          <w:rFonts w:ascii="Candara" w:hAnsi="Candara"/>
          <w:b/>
          <w:bCs/>
          <w:sz w:val="24"/>
          <w:szCs w:val="24"/>
        </w:rPr>
      </w:pPr>
      <w:r w:rsidRPr="00D6585D">
        <w:rPr>
          <w:rFonts w:ascii="Candara" w:hAnsi="Candara"/>
          <w:b/>
          <w:bCs/>
          <w:sz w:val="24"/>
          <w:szCs w:val="24"/>
        </w:rPr>
        <w:t xml:space="preserve">Membership Benefits </w:t>
      </w:r>
    </w:p>
    <w:p w14:paraId="1D747C69" w14:textId="4961F13D" w:rsidR="002D7D4A" w:rsidRPr="00D6585D" w:rsidRDefault="00693ADB">
      <w:pPr>
        <w:rPr>
          <w:rFonts w:ascii="Candara" w:hAnsi="Candara"/>
          <w:sz w:val="24"/>
          <w:szCs w:val="24"/>
        </w:rPr>
      </w:pPr>
      <w:r w:rsidRPr="00D6585D">
        <w:rPr>
          <w:rFonts w:ascii="Candara" w:hAnsi="Candara"/>
          <w:sz w:val="24"/>
          <w:szCs w:val="24"/>
        </w:rPr>
        <w:t xml:space="preserve">Your private club, </w:t>
      </w:r>
      <w:proofErr w:type="spellStart"/>
      <w:r w:rsidR="001F13F9" w:rsidRPr="00D6585D">
        <w:rPr>
          <w:rFonts w:ascii="Candara" w:hAnsi="Candara"/>
          <w:sz w:val="24"/>
          <w:szCs w:val="24"/>
        </w:rPr>
        <w:t>Rumours</w:t>
      </w:r>
      <w:proofErr w:type="spellEnd"/>
      <w:r w:rsidRPr="00D6585D">
        <w:rPr>
          <w:rFonts w:ascii="Candara" w:hAnsi="Candara"/>
          <w:sz w:val="24"/>
          <w:szCs w:val="24"/>
        </w:rPr>
        <w:t xml:space="preserve">, is where </w:t>
      </w:r>
      <w:r w:rsidR="001F13F9" w:rsidRPr="00D6585D">
        <w:rPr>
          <w:rFonts w:ascii="Candara" w:hAnsi="Candara"/>
          <w:sz w:val="24"/>
          <w:szCs w:val="24"/>
        </w:rPr>
        <w:t xml:space="preserve">only members </w:t>
      </w:r>
      <w:r w:rsidRPr="00D6585D">
        <w:rPr>
          <w:rFonts w:ascii="Candara" w:hAnsi="Candara"/>
          <w:sz w:val="24"/>
          <w:szCs w:val="24"/>
        </w:rPr>
        <w:t xml:space="preserve">and their guests </w:t>
      </w:r>
      <w:r w:rsidR="001F13F9" w:rsidRPr="00D6585D">
        <w:rPr>
          <w:rFonts w:ascii="Candara" w:hAnsi="Candara"/>
          <w:sz w:val="24"/>
          <w:szCs w:val="24"/>
        </w:rPr>
        <w:t xml:space="preserve">have access.  </w:t>
      </w:r>
      <w:r w:rsidRPr="00D6585D">
        <w:rPr>
          <w:rFonts w:ascii="Candara" w:hAnsi="Candara"/>
          <w:sz w:val="24"/>
          <w:szCs w:val="24"/>
        </w:rPr>
        <w:t>Your</w:t>
      </w:r>
      <w:r w:rsidR="001F13F9" w:rsidRPr="00D6585D">
        <w:rPr>
          <w:rFonts w:ascii="Candara" w:hAnsi="Candara"/>
          <w:sz w:val="24"/>
          <w:szCs w:val="24"/>
        </w:rPr>
        <w:t xml:space="preserve"> Exclusive Club is Phase II of the entire Gypsy Distillery property development.  The Club Design has been completed and </w:t>
      </w:r>
      <w:r w:rsidR="002D7D4A" w:rsidRPr="00D6585D">
        <w:rPr>
          <w:rFonts w:ascii="Candara" w:hAnsi="Candara"/>
          <w:sz w:val="24"/>
          <w:szCs w:val="24"/>
        </w:rPr>
        <w:t>construction begins</w:t>
      </w:r>
      <w:r w:rsidR="001F13F9" w:rsidRPr="00D6585D">
        <w:rPr>
          <w:rFonts w:ascii="Candara" w:hAnsi="Candara"/>
          <w:sz w:val="24"/>
          <w:szCs w:val="24"/>
        </w:rPr>
        <w:t xml:space="preserve"> immediately after the conclusion of the Summer 2023 Wedding season.  Once the </w:t>
      </w:r>
      <w:r w:rsidR="002D7D4A" w:rsidRPr="00D6585D">
        <w:rPr>
          <w:rFonts w:ascii="Candara" w:hAnsi="Candara"/>
          <w:sz w:val="24"/>
          <w:szCs w:val="24"/>
        </w:rPr>
        <w:t>Property</w:t>
      </w:r>
      <w:r w:rsidR="001F13F9" w:rsidRPr="00D6585D">
        <w:rPr>
          <w:rFonts w:ascii="Candara" w:hAnsi="Candara"/>
          <w:sz w:val="24"/>
          <w:szCs w:val="24"/>
        </w:rPr>
        <w:t xml:space="preserve"> has honored its booked events, </w:t>
      </w:r>
      <w:r w:rsidR="002D7D4A" w:rsidRPr="00D6585D">
        <w:rPr>
          <w:rFonts w:ascii="Candara" w:hAnsi="Candara"/>
          <w:sz w:val="24"/>
          <w:szCs w:val="24"/>
        </w:rPr>
        <w:t>patrons will no longer have access to the Private Second floor of the distillery without a club membership.</w:t>
      </w:r>
    </w:p>
    <w:p w14:paraId="2B0B777C" w14:textId="7BACA8F8" w:rsidR="00D6585D" w:rsidRPr="00D6585D" w:rsidRDefault="00D6585D" w:rsidP="00D6585D">
      <w:pPr>
        <w:pStyle w:val="NormalWeb"/>
        <w:spacing w:before="150" w:beforeAutospacing="0" w:after="0" w:afterAutospacing="0"/>
        <w:rPr>
          <w:rFonts w:ascii="Candara" w:hAnsi="Candara"/>
          <w:color w:val="111111"/>
        </w:rPr>
      </w:pPr>
      <w:r w:rsidRPr="00D6585D">
        <w:rPr>
          <w:rStyle w:val="Strong"/>
          <w:rFonts w:ascii="Candara" w:hAnsi="Candara"/>
          <w:color w:val="111111"/>
        </w:rPr>
        <w:t>Membership Agreement</w:t>
      </w:r>
      <w:r w:rsidR="008810BE">
        <w:rPr>
          <w:rStyle w:val="Strong"/>
          <w:rFonts w:ascii="Candara" w:hAnsi="Candara"/>
          <w:color w:val="111111"/>
        </w:rPr>
        <w:t>:</w:t>
      </w:r>
    </w:p>
    <w:p w14:paraId="71F39893" w14:textId="5A8D5B8A" w:rsidR="00D6585D" w:rsidRPr="00D6585D" w:rsidRDefault="00D6585D" w:rsidP="00D6585D">
      <w:pPr>
        <w:pStyle w:val="NormalWeb"/>
        <w:spacing w:before="150" w:beforeAutospacing="0" w:after="0" w:afterAutospacing="0"/>
        <w:rPr>
          <w:rFonts w:ascii="Candara" w:hAnsi="Candara"/>
          <w:color w:val="111111"/>
        </w:rPr>
      </w:pPr>
      <w:r w:rsidRPr="00D6585D">
        <w:rPr>
          <w:rFonts w:ascii="Candara" w:hAnsi="Candara"/>
          <w:color w:val="111111"/>
        </w:rPr>
        <w:t>This Membership Agreement (the “Agreement”) is made and entered into on</w:t>
      </w:r>
      <w:r>
        <w:rPr>
          <w:rFonts w:ascii="Candara" w:hAnsi="Candara"/>
          <w:color w:val="111111"/>
        </w:rPr>
        <w:t xml:space="preserve"> ________</w:t>
      </w:r>
      <w:r w:rsidRPr="00D6585D">
        <w:rPr>
          <w:rFonts w:ascii="Candara" w:hAnsi="Candara"/>
          <w:color w:val="111111"/>
        </w:rPr>
        <w:t xml:space="preserve"> by and between </w:t>
      </w:r>
      <w:r w:rsidR="008810BE">
        <w:rPr>
          <w:rFonts w:ascii="Candara" w:hAnsi="Candara"/>
          <w:color w:val="111111"/>
        </w:rPr>
        <w:t>RUMOURS</w:t>
      </w:r>
      <w:r w:rsidRPr="00D6585D">
        <w:rPr>
          <w:rFonts w:ascii="Candara" w:hAnsi="Candara"/>
          <w:color w:val="111111"/>
        </w:rPr>
        <w:t xml:space="preserve"> (the “Club”) and </w:t>
      </w:r>
      <w:r w:rsidR="008810BE">
        <w:rPr>
          <w:rFonts w:ascii="Candara" w:hAnsi="Candara"/>
          <w:color w:val="111111"/>
        </w:rPr>
        <w:t>_______________</w:t>
      </w:r>
      <w:r w:rsidRPr="00D6585D">
        <w:rPr>
          <w:rFonts w:ascii="Candara" w:hAnsi="Candara"/>
          <w:color w:val="111111"/>
        </w:rPr>
        <w:t xml:space="preserve"> (the “Member”)</w:t>
      </w:r>
      <w:r w:rsidR="00AA2093">
        <w:rPr>
          <w:rFonts w:ascii="Candara" w:hAnsi="Candara"/>
          <w:color w:val="111111"/>
        </w:rPr>
        <w:t xml:space="preserve"> as of the effective date of this agreement. </w:t>
      </w:r>
    </w:p>
    <w:p w14:paraId="29313903" w14:textId="62A1FE7B" w:rsidR="00D6585D" w:rsidRPr="00D6585D" w:rsidRDefault="00D6585D" w:rsidP="00D6585D">
      <w:pPr>
        <w:pStyle w:val="NormalWeb"/>
        <w:spacing w:before="150" w:beforeAutospacing="0" w:after="0" w:afterAutospacing="0"/>
        <w:rPr>
          <w:rFonts w:ascii="Candara" w:hAnsi="Candara"/>
          <w:color w:val="111111"/>
        </w:rPr>
      </w:pPr>
      <w:r w:rsidRPr="00D6585D">
        <w:rPr>
          <w:rStyle w:val="Strong"/>
          <w:rFonts w:ascii="Candara" w:hAnsi="Candara"/>
          <w:color w:val="111111"/>
        </w:rPr>
        <w:t>Membership Term</w:t>
      </w:r>
      <w:r w:rsidR="008810BE">
        <w:rPr>
          <w:rStyle w:val="Strong"/>
          <w:rFonts w:ascii="Candara" w:hAnsi="Candara"/>
          <w:color w:val="111111"/>
        </w:rPr>
        <w:t>:</w:t>
      </w:r>
    </w:p>
    <w:p w14:paraId="6064FA6F" w14:textId="16656AAB" w:rsidR="00D6585D" w:rsidRPr="00D6585D" w:rsidRDefault="00D6585D" w:rsidP="00D6585D">
      <w:pPr>
        <w:pStyle w:val="NormalWeb"/>
        <w:spacing w:before="150" w:beforeAutospacing="0" w:after="0" w:afterAutospacing="0"/>
        <w:rPr>
          <w:rFonts w:ascii="Candara" w:hAnsi="Candara"/>
          <w:color w:val="111111"/>
        </w:rPr>
      </w:pPr>
      <w:r w:rsidRPr="00D6585D">
        <w:rPr>
          <w:rFonts w:ascii="Candara" w:hAnsi="Candara"/>
          <w:color w:val="111111"/>
        </w:rPr>
        <w:t xml:space="preserve">The term of this Agreement shall be for </w:t>
      </w:r>
      <w:r w:rsidR="008810BE">
        <w:rPr>
          <w:rFonts w:ascii="Candara" w:hAnsi="Candara"/>
          <w:color w:val="111111"/>
        </w:rPr>
        <w:t>12</w:t>
      </w:r>
      <w:r w:rsidRPr="00D6585D">
        <w:rPr>
          <w:rFonts w:ascii="Candara" w:hAnsi="Candara"/>
          <w:color w:val="111111"/>
        </w:rPr>
        <w:t xml:space="preserve"> months commencing on </w:t>
      </w:r>
      <w:r w:rsidR="008810BE">
        <w:rPr>
          <w:rFonts w:ascii="Candara" w:hAnsi="Candara"/>
          <w:color w:val="111111"/>
        </w:rPr>
        <w:t>5/24/</w:t>
      </w:r>
      <w:proofErr w:type="gramStart"/>
      <w:r w:rsidR="008810BE">
        <w:rPr>
          <w:rFonts w:ascii="Candara" w:hAnsi="Candara"/>
          <w:color w:val="111111"/>
        </w:rPr>
        <w:t xml:space="preserve">2024 </w:t>
      </w:r>
      <w:r w:rsidRPr="00D6585D">
        <w:rPr>
          <w:rFonts w:ascii="Candara" w:hAnsi="Candara"/>
          <w:color w:val="111111"/>
        </w:rPr>
        <w:t xml:space="preserve"> and</w:t>
      </w:r>
      <w:proofErr w:type="gramEnd"/>
      <w:r w:rsidRPr="00D6585D">
        <w:rPr>
          <w:rFonts w:ascii="Candara" w:hAnsi="Candara"/>
          <w:color w:val="111111"/>
        </w:rPr>
        <w:t xml:space="preserve"> ending on </w:t>
      </w:r>
      <w:r w:rsidR="008810BE">
        <w:rPr>
          <w:rFonts w:ascii="Candara" w:hAnsi="Candara"/>
          <w:color w:val="111111"/>
        </w:rPr>
        <w:t>5/22/2025</w:t>
      </w:r>
      <w:r w:rsidR="00AA2093">
        <w:rPr>
          <w:rFonts w:ascii="Candara" w:hAnsi="Candara"/>
          <w:color w:val="111111"/>
        </w:rPr>
        <w:t xml:space="preserve"> unless terminated earlier in accordance with the terms of this agreement. </w:t>
      </w:r>
    </w:p>
    <w:p w14:paraId="1EFD4852" w14:textId="3DF45D32" w:rsidR="00AA2093" w:rsidRDefault="00AA2093" w:rsidP="00D6585D">
      <w:pPr>
        <w:pStyle w:val="NormalWeb"/>
        <w:spacing w:before="150" w:beforeAutospacing="0" w:after="0" w:afterAutospacing="0"/>
        <w:rPr>
          <w:rStyle w:val="Strong"/>
          <w:rFonts w:ascii="Candara" w:hAnsi="Candara"/>
          <w:color w:val="111111"/>
        </w:rPr>
      </w:pPr>
      <w:r>
        <w:rPr>
          <w:rStyle w:val="Strong"/>
          <w:rFonts w:ascii="Candara" w:hAnsi="Candara"/>
          <w:color w:val="111111"/>
        </w:rPr>
        <w:t>Membership Rights and Obligation:</w:t>
      </w:r>
    </w:p>
    <w:p w14:paraId="22E975E0" w14:textId="3EAC7CE2" w:rsidR="00AA2093" w:rsidRPr="00AA2093" w:rsidRDefault="00AA2093" w:rsidP="00D6585D">
      <w:pPr>
        <w:pStyle w:val="NormalWeb"/>
        <w:spacing w:before="150" w:beforeAutospacing="0" w:after="0" w:afterAutospacing="0"/>
        <w:rPr>
          <w:rStyle w:val="Strong"/>
          <w:rFonts w:ascii="Candara" w:hAnsi="Candara"/>
          <w:b w:val="0"/>
          <w:bCs w:val="0"/>
          <w:color w:val="111111"/>
        </w:rPr>
      </w:pPr>
      <w:r>
        <w:rPr>
          <w:rStyle w:val="Strong"/>
          <w:rFonts w:ascii="Candara" w:hAnsi="Candara"/>
          <w:color w:val="111111"/>
        </w:rPr>
        <w:t>Membership Privileges</w:t>
      </w:r>
      <w:r w:rsidRPr="00AA2093">
        <w:rPr>
          <w:rStyle w:val="Strong"/>
          <w:rFonts w:ascii="Candara" w:hAnsi="Candara"/>
          <w:b w:val="0"/>
          <w:bCs w:val="0"/>
          <w:color w:val="111111"/>
        </w:rPr>
        <w:t xml:space="preserve">: The Member shall be entitled to the benefits and privileges associated with the membership, subject to the terms and conditions of this Agreement and any applicable rules and regulations established by the Club. </w:t>
      </w:r>
    </w:p>
    <w:p w14:paraId="7D96DEB9" w14:textId="77777777" w:rsidR="00AA2093" w:rsidRDefault="00AA2093" w:rsidP="00D6585D">
      <w:pPr>
        <w:pStyle w:val="NormalWeb"/>
        <w:spacing w:before="150" w:beforeAutospacing="0" w:after="0" w:afterAutospacing="0"/>
        <w:rPr>
          <w:rStyle w:val="Strong"/>
          <w:rFonts w:ascii="Candara" w:hAnsi="Candara"/>
          <w:color w:val="111111"/>
        </w:rPr>
      </w:pPr>
    </w:p>
    <w:p w14:paraId="24B225B8" w14:textId="77777777" w:rsidR="00AA2093" w:rsidRDefault="00AA2093" w:rsidP="00D6585D">
      <w:pPr>
        <w:pStyle w:val="NormalWeb"/>
        <w:spacing w:before="150" w:beforeAutospacing="0" w:after="0" w:afterAutospacing="0"/>
        <w:rPr>
          <w:rStyle w:val="Strong"/>
          <w:rFonts w:ascii="Candara" w:hAnsi="Candara"/>
          <w:color w:val="111111"/>
        </w:rPr>
      </w:pPr>
    </w:p>
    <w:p w14:paraId="63573612" w14:textId="77777777" w:rsidR="00AA2093" w:rsidRDefault="00AA2093" w:rsidP="00D6585D">
      <w:pPr>
        <w:pStyle w:val="NormalWeb"/>
        <w:spacing w:before="150" w:beforeAutospacing="0" w:after="0" w:afterAutospacing="0"/>
        <w:rPr>
          <w:rStyle w:val="Strong"/>
          <w:rFonts w:ascii="Candara" w:hAnsi="Candara"/>
          <w:color w:val="111111"/>
        </w:rPr>
      </w:pPr>
    </w:p>
    <w:p w14:paraId="6EB4D0CF" w14:textId="77777777" w:rsidR="00AA2093" w:rsidRDefault="00AA2093" w:rsidP="00D6585D">
      <w:pPr>
        <w:pStyle w:val="NormalWeb"/>
        <w:spacing w:before="150" w:beforeAutospacing="0" w:after="0" w:afterAutospacing="0"/>
        <w:rPr>
          <w:rStyle w:val="Strong"/>
          <w:rFonts w:ascii="Candara" w:hAnsi="Candara"/>
          <w:color w:val="111111"/>
        </w:rPr>
      </w:pPr>
    </w:p>
    <w:p w14:paraId="1CE86611" w14:textId="23C243EE" w:rsidR="00D6585D" w:rsidRPr="00D6585D" w:rsidRDefault="00D6585D" w:rsidP="00D6585D">
      <w:pPr>
        <w:pStyle w:val="NormalWeb"/>
        <w:spacing w:before="150" w:beforeAutospacing="0" w:after="0" w:afterAutospacing="0"/>
        <w:rPr>
          <w:rFonts w:ascii="Candara" w:hAnsi="Candara"/>
          <w:color w:val="111111"/>
        </w:rPr>
      </w:pPr>
      <w:r w:rsidRPr="00D6585D">
        <w:rPr>
          <w:rStyle w:val="Strong"/>
          <w:rFonts w:ascii="Candara" w:hAnsi="Candara"/>
          <w:color w:val="111111"/>
        </w:rPr>
        <w:t>Membership Fees</w:t>
      </w:r>
      <w:r w:rsidR="008810BE">
        <w:rPr>
          <w:rStyle w:val="Strong"/>
          <w:rFonts w:ascii="Candara" w:hAnsi="Candara"/>
          <w:color w:val="111111"/>
        </w:rPr>
        <w:t>:</w:t>
      </w:r>
    </w:p>
    <w:p w14:paraId="1AA069AD" w14:textId="1C7C34D7" w:rsidR="00D6585D" w:rsidRDefault="00AA2093" w:rsidP="00D6585D">
      <w:pPr>
        <w:pStyle w:val="NormalWeb"/>
        <w:spacing w:before="150" w:beforeAutospacing="0" w:after="0" w:afterAutospacing="0"/>
        <w:rPr>
          <w:rFonts w:ascii="Candara" w:hAnsi="Candara"/>
          <w:color w:val="111111"/>
        </w:rPr>
      </w:pPr>
      <w:r>
        <w:rPr>
          <w:rFonts w:ascii="Candara" w:hAnsi="Candara"/>
          <w:color w:val="111111"/>
        </w:rPr>
        <w:t xml:space="preserve">In consideration </w:t>
      </w:r>
      <w:proofErr w:type="gramStart"/>
      <w:r>
        <w:rPr>
          <w:rFonts w:ascii="Candara" w:hAnsi="Candara"/>
          <w:color w:val="111111"/>
        </w:rPr>
        <w:t>for</w:t>
      </w:r>
      <w:proofErr w:type="gramEnd"/>
      <w:r>
        <w:rPr>
          <w:rFonts w:ascii="Candara" w:hAnsi="Candara"/>
          <w:color w:val="111111"/>
        </w:rPr>
        <w:t xml:space="preserve"> the membership privileges the Member agrees to pay an annual membership fee of </w:t>
      </w:r>
      <w:r w:rsidR="008810BE">
        <w:rPr>
          <w:rFonts w:ascii="Candara" w:hAnsi="Candara"/>
          <w:color w:val="111111"/>
        </w:rPr>
        <w:t xml:space="preserve">$5.000. </w:t>
      </w:r>
      <w:r>
        <w:rPr>
          <w:rFonts w:ascii="Candara" w:hAnsi="Candara"/>
          <w:color w:val="111111"/>
        </w:rPr>
        <w:t xml:space="preserve">Membership fees are non-refundable, except as expressly provided in this agreement. </w:t>
      </w:r>
    </w:p>
    <w:p w14:paraId="0092E091" w14:textId="77777777" w:rsidR="00AA2093" w:rsidRDefault="00AA2093" w:rsidP="00D6585D">
      <w:pPr>
        <w:pStyle w:val="NormalWeb"/>
        <w:spacing w:before="150" w:beforeAutospacing="0" w:after="0" w:afterAutospacing="0"/>
        <w:rPr>
          <w:rFonts w:ascii="Candara" w:hAnsi="Candara"/>
          <w:color w:val="111111"/>
        </w:rPr>
      </w:pPr>
    </w:p>
    <w:p w14:paraId="71E4B279" w14:textId="7FD58766" w:rsidR="008810BE" w:rsidRDefault="00AA2093" w:rsidP="00D6585D">
      <w:pPr>
        <w:pStyle w:val="NormalWeb"/>
        <w:spacing w:before="150" w:beforeAutospacing="0" w:after="0" w:afterAutospacing="0"/>
        <w:rPr>
          <w:rFonts w:ascii="Candara" w:hAnsi="Candara"/>
          <w:color w:val="111111"/>
        </w:rPr>
      </w:pPr>
      <w:r w:rsidRPr="00AA2093">
        <w:rPr>
          <w:rFonts w:ascii="Candara" w:hAnsi="Candara"/>
          <w:b/>
          <w:bCs/>
          <w:color w:val="111111"/>
        </w:rPr>
        <w:t>Code of Conduct:</w:t>
      </w:r>
      <w:r>
        <w:rPr>
          <w:rFonts w:ascii="Candara" w:hAnsi="Candara"/>
          <w:color w:val="111111"/>
        </w:rPr>
        <w:t xml:space="preserve"> The Member agrees to abide by the Club’s code of conduct and any rules and regulations established by the Club, including but not limited to dress code, behavior, and use of facilities. Any violation may result in disciplinary action, including membership suspension or termination.</w:t>
      </w:r>
    </w:p>
    <w:p w14:paraId="100AB42E" w14:textId="4F3592CD" w:rsidR="00AA2093" w:rsidRDefault="00AA2093" w:rsidP="00D6585D">
      <w:pPr>
        <w:pStyle w:val="NormalWeb"/>
        <w:spacing w:before="150" w:beforeAutospacing="0" w:after="0" w:afterAutospacing="0"/>
        <w:rPr>
          <w:rStyle w:val="Strong"/>
          <w:rFonts w:ascii="Candara" w:hAnsi="Candara"/>
          <w:b w:val="0"/>
          <w:bCs w:val="0"/>
          <w:color w:val="111111"/>
        </w:rPr>
      </w:pPr>
      <w:r>
        <w:rPr>
          <w:rStyle w:val="Strong"/>
          <w:rFonts w:ascii="Candara" w:hAnsi="Candara"/>
          <w:b w:val="0"/>
          <w:bCs w:val="0"/>
          <w:color w:val="111111"/>
        </w:rPr>
        <w:t xml:space="preserve">Non-Transferability: Membership privileges are non-transferable and may only be used by the Member </w:t>
      </w:r>
      <w:r w:rsidR="00623200">
        <w:rPr>
          <w:rStyle w:val="Strong"/>
          <w:rFonts w:ascii="Candara" w:hAnsi="Candara"/>
          <w:b w:val="0"/>
          <w:bCs w:val="0"/>
          <w:color w:val="111111"/>
        </w:rPr>
        <w:t>named</w:t>
      </w:r>
      <w:r>
        <w:rPr>
          <w:rStyle w:val="Strong"/>
          <w:rFonts w:ascii="Candara" w:hAnsi="Candara"/>
          <w:b w:val="0"/>
          <w:bCs w:val="0"/>
          <w:color w:val="111111"/>
        </w:rPr>
        <w:t xml:space="preserve"> in this Agreement.  The Member shall not assign, sublicense, or otherwise transfer their membership </w:t>
      </w:r>
      <w:r w:rsidR="003B1DB9">
        <w:rPr>
          <w:rStyle w:val="Strong"/>
          <w:rFonts w:ascii="Candara" w:hAnsi="Candara"/>
          <w:b w:val="0"/>
          <w:bCs w:val="0"/>
          <w:color w:val="111111"/>
        </w:rPr>
        <w:t xml:space="preserve">rights to any other individual or entity. </w:t>
      </w:r>
    </w:p>
    <w:p w14:paraId="250C1695" w14:textId="3EB9DA56" w:rsidR="003B1DB9" w:rsidRPr="00AA2093" w:rsidRDefault="003B1DB9" w:rsidP="00D6585D">
      <w:pPr>
        <w:pStyle w:val="NormalWeb"/>
        <w:spacing w:before="150" w:beforeAutospacing="0" w:after="0" w:afterAutospacing="0"/>
        <w:rPr>
          <w:rStyle w:val="Strong"/>
          <w:rFonts w:ascii="Candara" w:hAnsi="Candara"/>
          <w:b w:val="0"/>
          <w:bCs w:val="0"/>
          <w:color w:val="111111"/>
        </w:rPr>
      </w:pPr>
    </w:p>
    <w:p w14:paraId="1702E0FA" w14:textId="5E204CE2" w:rsidR="00D6585D" w:rsidRPr="008810BE" w:rsidRDefault="00D6585D" w:rsidP="00D6585D">
      <w:pPr>
        <w:pStyle w:val="NormalWeb"/>
        <w:spacing w:before="150" w:beforeAutospacing="0" w:after="0" w:afterAutospacing="0"/>
        <w:rPr>
          <w:rFonts w:ascii="Candara" w:hAnsi="Candara"/>
          <w:color w:val="111111"/>
        </w:rPr>
      </w:pPr>
      <w:r w:rsidRPr="008810BE">
        <w:rPr>
          <w:rStyle w:val="Strong"/>
          <w:rFonts w:ascii="Candara" w:hAnsi="Candara"/>
          <w:color w:val="111111"/>
        </w:rPr>
        <w:t>Non-Disclosure Clause</w:t>
      </w:r>
      <w:r w:rsidR="008810BE">
        <w:rPr>
          <w:rStyle w:val="Strong"/>
          <w:rFonts w:ascii="Candara" w:hAnsi="Candara"/>
          <w:color w:val="111111"/>
        </w:rPr>
        <w:t>:</w:t>
      </w:r>
    </w:p>
    <w:p w14:paraId="647D831A" w14:textId="77777777" w:rsidR="00D6585D" w:rsidRPr="008810BE" w:rsidRDefault="00D6585D" w:rsidP="00D6585D">
      <w:pPr>
        <w:pStyle w:val="NormalWeb"/>
        <w:spacing w:before="150" w:beforeAutospacing="0" w:after="0" w:afterAutospacing="0"/>
        <w:rPr>
          <w:rFonts w:ascii="Candara" w:hAnsi="Candara"/>
          <w:color w:val="111111"/>
        </w:rPr>
      </w:pPr>
      <w:r w:rsidRPr="008810BE">
        <w:rPr>
          <w:rFonts w:ascii="Candara" w:hAnsi="Candara"/>
          <w:color w:val="111111"/>
        </w:rPr>
        <w:t>The Member agrees to keep confidential all information obtained from the Club or other members of the Club. The Member agrees not to disclose any such information to any third party without the prior written consent of the Club.</w:t>
      </w:r>
    </w:p>
    <w:p w14:paraId="3E1B63B2" w14:textId="5610D09F" w:rsidR="00D6585D" w:rsidRPr="008810BE" w:rsidRDefault="00D6585D" w:rsidP="00D6585D">
      <w:pPr>
        <w:pStyle w:val="NormalWeb"/>
        <w:spacing w:before="150" w:beforeAutospacing="0" w:after="0" w:afterAutospacing="0"/>
        <w:rPr>
          <w:rFonts w:ascii="Candara" w:hAnsi="Candara"/>
          <w:color w:val="111111"/>
        </w:rPr>
      </w:pPr>
      <w:r w:rsidRPr="008810BE">
        <w:rPr>
          <w:rStyle w:val="Strong"/>
          <w:rFonts w:ascii="Candara" w:hAnsi="Candara"/>
          <w:color w:val="111111"/>
        </w:rPr>
        <w:t>Termination</w:t>
      </w:r>
      <w:r w:rsidR="008810BE">
        <w:rPr>
          <w:rStyle w:val="Strong"/>
          <w:rFonts w:ascii="Candara" w:hAnsi="Candara"/>
          <w:color w:val="111111"/>
        </w:rPr>
        <w:t>:</w:t>
      </w:r>
    </w:p>
    <w:p w14:paraId="621381C3" w14:textId="346CD762" w:rsidR="003B1DB9" w:rsidRDefault="003B1DB9" w:rsidP="00D6585D">
      <w:pPr>
        <w:pStyle w:val="NormalWeb"/>
        <w:spacing w:before="150" w:beforeAutospacing="0" w:after="0" w:afterAutospacing="0"/>
        <w:rPr>
          <w:rFonts w:ascii="Candara" w:hAnsi="Candara"/>
          <w:color w:val="111111"/>
        </w:rPr>
      </w:pPr>
      <w:r>
        <w:rPr>
          <w:rFonts w:ascii="Candara" w:hAnsi="Candara"/>
          <w:color w:val="111111"/>
        </w:rPr>
        <w:t xml:space="preserve">Termination by Member: the member may terminate this Agreement by providing written notice to the Club.  Any membership fees pain in advance shall not be refunded, except as expressly provided in this Agreement. </w:t>
      </w:r>
    </w:p>
    <w:p w14:paraId="78118FCE" w14:textId="3491AE0C" w:rsidR="003B1DB9" w:rsidRDefault="003B1DB9" w:rsidP="00D6585D">
      <w:pPr>
        <w:pStyle w:val="NormalWeb"/>
        <w:spacing w:before="150" w:beforeAutospacing="0" w:after="0" w:afterAutospacing="0"/>
        <w:rPr>
          <w:rFonts w:ascii="Candara" w:hAnsi="Candara"/>
          <w:color w:val="111111"/>
        </w:rPr>
      </w:pPr>
      <w:r>
        <w:rPr>
          <w:rFonts w:ascii="Candara" w:hAnsi="Candara"/>
          <w:color w:val="111111"/>
        </w:rPr>
        <w:t xml:space="preserve">Termination by the Club: The Club reserves the right to terminate this Agreement and revoke the Member’s membership privileges for any violation to this Agreement, the Club’s </w:t>
      </w:r>
      <w:proofErr w:type="gramStart"/>
      <w:r>
        <w:rPr>
          <w:rFonts w:ascii="Candara" w:hAnsi="Candara"/>
          <w:color w:val="111111"/>
        </w:rPr>
        <w:t>rules</w:t>
      </w:r>
      <w:proofErr w:type="gramEnd"/>
      <w:r>
        <w:rPr>
          <w:rFonts w:ascii="Candara" w:hAnsi="Candara"/>
          <w:color w:val="111111"/>
        </w:rPr>
        <w:t xml:space="preserve"> and regulations, or for any other reason deemed appropriate by the Club.  In the event of </w:t>
      </w:r>
      <w:r w:rsidR="00643840">
        <w:rPr>
          <w:rFonts w:ascii="Candara" w:hAnsi="Candara"/>
          <w:color w:val="111111"/>
        </w:rPr>
        <w:t>termination by</w:t>
      </w:r>
      <w:r>
        <w:rPr>
          <w:rFonts w:ascii="Candara" w:hAnsi="Candara"/>
          <w:color w:val="111111"/>
        </w:rPr>
        <w:t xml:space="preserve"> the Club, any unused portion of the membership fees </w:t>
      </w:r>
      <w:proofErr w:type="gramStart"/>
      <w:r>
        <w:rPr>
          <w:rFonts w:ascii="Candara" w:hAnsi="Candara"/>
          <w:color w:val="111111"/>
        </w:rPr>
        <w:t>pain</w:t>
      </w:r>
      <w:proofErr w:type="gramEnd"/>
      <w:r>
        <w:rPr>
          <w:rFonts w:ascii="Candara" w:hAnsi="Candara"/>
          <w:color w:val="111111"/>
        </w:rPr>
        <w:t xml:space="preserve"> in advance may be refunded on a prorated basis. </w:t>
      </w:r>
    </w:p>
    <w:p w14:paraId="63D2FC64" w14:textId="77777777" w:rsidR="003B1DB9" w:rsidRDefault="003B1DB9" w:rsidP="00D6585D">
      <w:pPr>
        <w:pStyle w:val="NormalWeb"/>
        <w:spacing w:before="150" w:beforeAutospacing="0" w:after="0" w:afterAutospacing="0"/>
        <w:rPr>
          <w:rFonts w:ascii="Candara" w:hAnsi="Candara"/>
          <w:color w:val="111111"/>
        </w:rPr>
      </w:pPr>
    </w:p>
    <w:p w14:paraId="51AF2C07" w14:textId="77777777" w:rsidR="002D7D4A" w:rsidRDefault="002D7D4A">
      <w:pPr>
        <w:rPr>
          <w:rFonts w:ascii="Candara" w:hAnsi="Candara"/>
          <w:sz w:val="24"/>
          <w:szCs w:val="24"/>
        </w:rPr>
      </w:pPr>
    </w:p>
    <w:p w14:paraId="1819770E" w14:textId="77777777" w:rsidR="003B1DB9" w:rsidRDefault="003B1DB9">
      <w:pPr>
        <w:rPr>
          <w:rFonts w:ascii="Candara" w:hAnsi="Candara"/>
          <w:sz w:val="24"/>
          <w:szCs w:val="24"/>
        </w:rPr>
      </w:pPr>
    </w:p>
    <w:p w14:paraId="22BB1B76" w14:textId="77777777" w:rsidR="003B1DB9" w:rsidRDefault="003B1DB9">
      <w:pPr>
        <w:rPr>
          <w:rFonts w:ascii="Candara" w:hAnsi="Candara"/>
          <w:sz w:val="24"/>
          <w:szCs w:val="24"/>
        </w:rPr>
      </w:pPr>
    </w:p>
    <w:p w14:paraId="087D80FE" w14:textId="77777777" w:rsidR="003B1DB9" w:rsidRDefault="003B1DB9">
      <w:pPr>
        <w:rPr>
          <w:rFonts w:ascii="Candara" w:hAnsi="Candara"/>
          <w:sz w:val="24"/>
          <w:szCs w:val="24"/>
        </w:rPr>
      </w:pPr>
    </w:p>
    <w:p w14:paraId="57FD69C4" w14:textId="77777777" w:rsidR="003B1DB9" w:rsidRDefault="003B1DB9">
      <w:pPr>
        <w:rPr>
          <w:rFonts w:ascii="Candara" w:hAnsi="Candara"/>
          <w:sz w:val="24"/>
          <w:szCs w:val="24"/>
        </w:rPr>
      </w:pPr>
    </w:p>
    <w:p w14:paraId="4209D5A6" w14:textId="77777777" w:rsidR="003B1DB9" w:rsidRDefault="003B1DB9">
      <w:pPr>
        <w:rPr>
          <w:rFonts w:ascii="Candara" w:hAnsi="Candara"/>
          <w:sz w:val="24"/>
          <w:szCs w:val="24"/>
        </w:rPr>
      </w:pPr>
    </w:p>
    <w:p w14:paraId="589B6590" w14:textId="079F8169" w:rsidR="008810BE" w:rsidRPr="003B1DB9" w:rsidRDefault="008810BE" w:rsidP="008810BE">
      <w:pPr>
        <w:pStyle w:val="NormalWeb"/>
        <w:spacing w:before="150" w:beforeAutospacing="0" w:after="0" w:afterAutospacing="0"/>
        <w:rPr>
          <w:rFonts w:ascii="Candara" w:hAnsi="Candara"/>
          <w:b/>
          <w:bCs/>
          <w:color w:val="111111"/>
        </w:rPr>
      </w:pPr>
      <w:r w:rsidRPr="003B1DB9">
        <w:rPr>
          <w:rFonts w:ascii="Candara" w:hAnsi="Candara"/>
          <w:b/>
          <w:bCs/>
          <w:color w:val="111111"/>
        </w:rPr>
        <w:lastRenderedPageBreak/>
        <w:t>Membership Benefits:</w:t>
      </w:r>
    </w:p>
    <w:p w14:paraId="22E56999" w14:textId="77777777" w:rsidR="008810BE" w:rsidRPr="008810BE" w:rsidRDefault="008810BE" w:rsidP="008810BE">
      <w:pPr>
        <w:pStyle w:val="NormalWeb"/>
        <w:spacing w:before="150" w:beforeAutospacing="0" w:after="0" w:afterAutospacing="0"/>
        <w:rPr>
          <w:rFonts w:ascii="Candara" w:hAnsi="Candara"/>
          <w:color w:val="111111"/>
        </w:rPr>
      </w:pPr>
    </w:p>
    <w:p w14:paraId="4BB6AA4A" w14:textId="77777777" w:rsidR="008810BE" w:rsidRPr="008810BE" w:rsidRDefault="008810BE">
      <w:pPr>
        <w:rPr>
          <w:rFonts w:ascii="Candara" w:hAnsi="Candara"/>
          <w:sz w:val="24"/>
          <w:szCs w:val="24"/>
        </w:rPr>
      </w:pPr>
    </w:p>
    <w:p w14:paraId="11818DF9" w14:textId="7B87579C" w:rsidR="00840B6C" w:rsidRDefault="00840B6C" w:rsidP="00840B6C">
      <w:pPr>
        <w:pStyle w:val="ListParagraph"/>
        <w:numPr>
          <w:ilvl w:val="0"/>
          <w:numId w:val="1"/>
        </w:numPr>
        <w:rPr>
          <w:sz w:val="24"/>
          <w:szCs w:val="24"/>
        </w:rPr>
      </w:pPr>
      <w:r>
        <w:rPr>
          <w:sz w:val="24"/>
          <w:szCs w:val="24"/>
        </w:rPr>
        <w:t>Signing bonus to the first 50 members includes 20% off event space rental for the remaining of 2023.</w:t>
      </w:r>
    </w:p>
    <w:p w14:paraId="224CBB02" w14:textId="74AF01C8" w:rsidR="00C81CAE" w:rsidRDefault="00C81CAE" w:rsidP="00840B6C">
      <w:pPr>
        <w:pStyle w:val="ListParagraph"/>
        <w:numPr>
          <w:ilvl w:val="0"/>
          <w:numId w:val="1"/>
        </w:numPr>
        <w:rPr>
          <w:sz w:val="24"/>
          <w:szCs w:val="24"/>
        </w:rPr>
      </w:pPr>
      <w:r>
        <w:rPr>
          <w:sz w:val="24"/>
          <w:szCs w:val="24"/>
        </w:rPr>
        <w:t>Signing Bonus of one free case of Gypsy  Vodka</w:t>
      </w:r>
    </w:p>
    <w:p w14:paraId="4D16BB12" w14:textId="1190D400" w:rsidR="00C81CAE" w:rsidRDefault="00C81CAE" w:rsidP="00840B6C">
      <w:pPr>
        <w:pStyle w:val="ListParagraph"/>
        <w:numPr>
          <w:ilvl w:val="0"/>
          <w:numId w:val="1"/>
        </w:numPr>
        <w:rPr>
          <w:sz w:val="24"/>
          <w:szCs w:val="24"/>
        </w:rPr>
      </w:pPr>
      <w:r>
        <w:rPr>
          <w:sz w:val="24"/>
          <w:szCs w:val="24"/>
        </w:rPr>
        <w:t>Additional CASE purchases at 20% discount</w:t>
      </w:r>
    </w:p>
    <w:p w14:paraId="2D9F8382" w14:textId="4239B0E6" w:rsidR="00840B6C" w:rsidRDefault="00840B6C" w:rsidP="00840B6C">
      <w:pPr>
        <w:pStyle w:val="ListParagraph"/>
        <w:numPr>
          <w:ilvl w:val="0"/>
          <w:numId w:val="1"/>
        </w:numPr>
        <w:rPr>
          <w:sz w:val="24"/>
          <w:szCs w:val="24"/>
        </w:rPr>
      </w:pPr>
      <w:r>
        <w:rPr>
          <w:sz w:val="24"/>
          <w:szCs w:val="24"/>
        </w:rPr>
        <w:t>Key Carded Member’s only Private Club Access</w:t>
      </w:r>
      <w:r w:rsidR="003B1DB9">
        <w:rPr>
          <w:sz w:val="24"/>
          <w:szCs w:val="24"/>
        </w:rPr>
        <w:t xml:space="preserve"> Card</w:t>
      </w:r>
    </w:p>
    <w:p w14:paraId="5417B65C" w14:textId="463F5022" w:rsidR="00840B6C" w:rsidRDefault="00840B6C" w:rsidP="00840B6C">
      <w:pPr>
        <w:pStyle w:val="ListParagraph"/>
        <w:numPr>
          <w:ilvl w:val="0"/>
          <w:numId w:val="1"/>
        </w:numPr>
        <w:rPr>
          <w:sz w:val="24"/>
          <w:szCs w:val="24"/>
        </w:rPr>
      </w:pPr>
      <w:r>
        <w:rPr>
          <w:sz w:val="24"/>
          <w:szCs w:val="24"/>
        </w:rPr>
        <w:t>Private Bar and Bartender</w:t>
      </w:r>
      <w:r w:rsidR="001A7800">
        <w:rPr>
          <w:sz w:val="24"/>
          <w:szCs w:val="24"/>
        </w:rPr>
        <w:t xml:space="preserve"> with Personal Service</w:t>
      </w:r>
    </w:p>
    <w:p w14:paraId="696A49CE" w14:textId="6B175129" w:rsidR="00840B6C" w:rsidRDefault="00840B6C" w:rsidP="00840B6C">
      <w:pPr>
        <w:pStyle w:val="ListParagraph"/>
        <w:numPr>
          <w:ilvl w:val="0"/>
          <w:numId w:val="1"/>
        </w:numPr>
        <w:rPr>
          <w:sz w:val="24"/>
          <w:szCs w:val="24"/>
        </w:rPr>
      </w:pPr>
      <w:r>
        <w:rPr>
          <w:sz w:val="24"/>
          <w:szCs w:val="24"/>
        </w:rPr>
        <w:t>1,500 Sq. feet of interior Lounge Area</w:t>
      </w:r>
    </w:p>
    <w:p w14:paraId="02B5C562" w14:textId="7A0F8676" w:rsidR="00840B6C" w:rsidRDefault="00840B6C" w:rsidP="00840B6C">
      <w:pPr>
        <w:pStyle w:val="ListParagraph"/>
        <w:numPr>
          <w:ilvl w:val="0"/>
          <w:numId w:val="1"/>
        </w:numPr>
        <w:rPr>
          <w:sz w:val="24"/>
          <w:szCs w:val="24"/>
        </w:rPr>
      </w:pPr>
      <w:r>
        <w:rPr>
          <w:sz w:val="24"/>
          <w:szCs w:val="24"/>
        </w:rPr>
        <w:t>800 sq. feet of Private outdoor deck overlooking Little Traverse Bay</w:t>
      </w:r>
    </w:p>
    <w:p w14:paraId="727A5F75" w14:textId="37E56D75" w:rsidR="00840B6C" w:rsidRDefault="001A7800" w:rsidP="00840B6C">
      <w:pPr>
        <w:pStyle w:val="ListParagraph"/>
        <w:numPr>
          <w:ilvl w:val="0"/>
          <w:numId w:val="1"/>
        </w:numPr>
        <w:rPr>
          <w:sz w:val="24"/>
          <w:szCs w:val="24"/>
        </w:rPr>
      </w:pPr>
      <w:r>
        <w:rPr>
          <w:sz w:val="24"/>
          <w:szCs w:val="24"/>
        </w:rPr>
        <w:t xml:space="preserve">Exclusive Opportunity for Ticketed Events (i.e. concerts, </w:t>
      </w:r>
      <w:proofErr w:type="spellStart"/>
      <w:r>
        <w:rPr>
          <w:sz w:val="24"/>
          <w:szCs w:val="24"/>
        </w:rPr>
        <w:t>etc</w:t>
      </w:r>
      <w:proofErr w:type="spellEnd"/>
      <w:r>
        <w:rPr>
          <w:sz w:val="24"/>
          <w:szCs w:val="24"/>
        </w:rPr>
        <w:t>)</w:t>
      </w:r>
    </w:p>
    <w:p w14:paraId="0DAD4344" w14:textId="483B0C27" w:rsidR="001A7800" w:rsidRDefault="00693ADB" w:rsidP="00840B6C">
      <w:pPr>
        <w:pStyle w:val="ListParagraph"/>
        <w:numPr>
          <w:ilvl w:val="0"/>
          <w:numId w:val="1"/>
        </w:numPr>
        <w:rPr>
          <w:sz w:val="24"/>
          <w:szCs w:val="24"/>
        </w:rPr>
      </w:pPr>
      <w:r>
        <w:rPr>
          <w:sz w:val="24"/>
          <w:szCs w:val="24"/>
        </w:rPr>
        <w:t xml:space="preserve">2 </w:t>
      </w:r>
      <w:r w:rsidR="001A7800">
        <w:rPr>
          <w:sz w:val="24"/>
          <w:szCs w:val="24"/>
        </w:rPr>
        <w:t>Free</w:t>
      </w:r>
      <w:r>
        <w:rPr>
          <w:sz w:val="24"/>
          <w:szCs w:val="24"/>
        </w:rPr>
        <w:t xml:space="preserve"> tickets</w:t>
      </w:r>
      <w:r w:rsidR="001A7800">
        <w:rPr>
          <w:sz w:val="24"/>
          <w:szCs w:val="24"/>
        </w:rPr>
        <w:t xml:space="preserve"> to all</w:t>
      </w:r>
      <w:r>
        <w:rPr>
          <w:sz w:val="24"/>
          <w:szCs w:val="24"/>
        </w:rPr>
        <w:t xml:space="preserve"> public events includes seating at Gypsy Patio</w:t>
      </w:r>
    </w:p>
    <w:p w14:paraId="0F7211BE" w14:textId="5FA5ADDF" w:rsidR="001A7800" w:rsidRDefault="001A7800" w:rsidP="00840B6C">
      <w:pPr>
        <w:pStyle w:val="ListParagraph"/>
        <w:numPr>
          <w:ilvl w:val="0"/>
          <w:numId w:val="1"/>
        </w:numPr>
        <w:rPr>
          <w:sz w:val="24"/>
          <w:szCs w:val="24"/>
        </w:rPr>
      </w:pPr>
      <w:r>
        <w:rPr>
          <w:sz w:val="24"/>
          <w:szCs w:val="24"/>
        </w:rPr>
        <w:t>Private Adjacent Cigar Lounge with true air filtration (separate lounge)</w:t>
      </w:r>
    </w:p>
    <w:p w14:paraId="5A099604" w14:textId="718B8698" w:rsidR="001A7800" w:rsidRDefault="001A7800" w:rsidP="00840B6C">
      <w:pPr>
        <w:pStyle w:val="ListParagraph"/>
        <w:numPr>
          <w:ilvl w:val="0"/>
          <w:numId w:val="1"/>
        </w:numPr>
        <w:rPr>
          <w:sz w:val="24"/>
          <w:szCs w:val="24"/>
        </w:rPr>
      </w:pPr>
      <w:r>
        <w:rPr>
          <w:sz w:val="24"/>
          <w:szCs w:val="24"/>
        </w:rPr>
        <w:t>Regular live entertainment</w:t>
      </w:r>
    </w:p>
    <w:p w14:paraId="64F33217" w14:textId="1D4CDD57" w:rsidR="001A7800" w:rsidRDefault="001A7800" w:rsidP="00840B6C">
      <w:pPr>
        <w:pStyle w:val="ListParagraph"/>
        <w:numPr>
          <w:ilvl w:val="0"/>
          <w:numId w:val="1"/>
        </w:numPr>
        <w:rPr>
          <w:sz w:val="24"/>
          <w:szCs w:val="24"/>
        </w:rPr>
      </w:pPr>
      <w:r>
        <w:rPr>
          <w:sz w:val="24"/>
          <w:szCs w:val="24"/>
        </w:rPr>
        <w:t>Annual member and guest cocktail party</w:t>
      </w:r>
    </w:p>
    <w:p w14:paraId="7FC0CB85" w14:textId="42D3A967" w:rsidR="00C81CAE" w:rsidRPr="00C81CAE" w:rsidRDefault="00C81CAE" w:rsidP="00C81CAE">
      <w:pPr>
        <w:pStyle w:val="ListParagraph"/>
        <w:numPr>
          <w:ilvl w:val="0"/>
          <w:numId w:val="1"/>
        </w:numPr>
        <w:rPr>
          <w:sz w:val="24"/>
          <w:szCs w:val="24"/>
        </w:rPr>
      </w:pPr>
      <w:r>
        <w:rPr>
          <w:sz w:val="24"/>
          <w:szCs w:val="24"/>
        </w:rPr>
        <w:t>Annual member and guest Kentucky Derby Private Party</w:t>
      </w:r>
    </w:p>
    <w:p w14:paraId="6A9252EF" w14:textId="72D9D3A4" w:rsidR="001A7800" w:rsidRDefault="001A7800" w:rsidP="00840B6C">
      <w:pPr>
        <w:pStyle w:val="ListParagraph"/>
        <w:numPr>
          <w:ilvl w:val="0"/>
          <w:numId w:val="1"/>
        </w:numPr>
        <w:rPr>
          <w:sz w:val="24"/>
          <w:szCs w:val="24"/>
        </w:rPr>
      </w:pPr>
      <w:r>
        <w:rPr>
          <w:sz w:val="24"/>
          <w:szCs w:val="24"/>
        </w:rPr>
        <w:t>Cocktail making classes</w:t>
      </w:r>
    </w:p>
    <w:p w14:paraId="75B044FD" w14:textId="3B3D03B7" w:rsidR="001A7800" w:rsidRDefault="001A7800" w:rsidP="00840B6C">
      <w:pPr>
        <w:pStyle w:val="ListParagraph"/>
        <w:numPr>
          <w:ilvl w:val="0"/>
          <w:numId w:val="1"/>
        </w:numPr>
        <w:rPr>
          <w:sz w:val="24"/>
          <w:szCs w:val="24"/>
        </w:rPr>
      </w:pPr>
      <w:r>
        <w:rPr>
          <w:sz w:val="24"/>
          <w:szCs w:val="24"/>
        </w:rPr>
        <w:t>VIP Everything</w:t>
      </w:r>
    </w:p>
    <w:p w14:paraId="525C6C2B" w14:textId="479B40BD" w:rsidR="00BD53C4" w:rsidRDefault="00BD53C4" w:rsidP="00840B6C">
      <w:pPr>
        <w:pStyle w:val="ListParagraph"/>
        <w:numPr>
          <w:ilvl w:val="0"/>
          <w:numId w:val="1"/>
        </w:numPr>
        <w:rPr>
          <w:sz w:val="24"/>
          <w:szCs w:val="24"/>
        </w:rPr>
      </w:pPr>
      <w:proofErr w:type="spellStart"/>
      <w:r>
        <w:rPr>
          <w:sz w:val="24"/>
          <w:szCs w:val="24"/>
        </w:rPr>
        <w:t>Rumours</w:t>
      </w:r>
      <w:proofErr w:type="spellEnd"/>
      <w:r>
        <w:rPr>
          <w:sz w:val="24"/>
          <w:szCs w:val="24"/>
        </w:rPr>
        <w:t xml:space="preserve"> Balcony for personal private events</w:t>
      </w:r>
    </w:p>
    <w:p w14:paraId="3F76365D" w14:textId="532934B9" w:rsidR="001A7800" w:rsidRDefault="001A7800" w:rsidP="00840B6C">
      <w:pPr>
        <w:pStyle w:val="ListParagraph"/>
        <w:numPr>
          <w:ilvl w:val="0"/>
          <w:numId w:val="1"/>
        </w:numPr>
        <w:rPr>
          <w:sz w:val="24"/>
          <w:szCs w:val="24"/>
        </w:rPr>
      </w:pPr>
      <w:r>
        <w:rPr>
          <w:sz w:val="24"/>
          <w:szCs w:val="24"/>
        </w:rPr>
        <w:t>Endless Perks</w:t>
      </w:r>
      <w:r w:rsidR="00C81CAE">
        <w:rPr>
          <w:sz w:val="24"/>
          <w:szCs w:val="24"/>
        </w:rPr>
        <w:t xml:space="preserve"> and events for members and guests</w:t>
      </w:r>
    </w:p>
    <w:p w14:paraId="28A8148D" w14:textId="77777777" w:rsidR="00C81CAE" w:rsidRDefault="00C81CAE" w:rsidP="00C81CAE">
      <w:pPr>
        <w:pStyle w:val="ListParagraph"/>
        <w:rPr>
          <w:sz w:val="24"/>
          <w:szCs w:val="24"/>
        </w:rPr>
      </w:pPr>
    </w:p>
    <w:p w14:paraId="366A65B8" w14:textId="77777777" w:rsidR="003B1DB9" w:rsidRDefault="003B1DB9" w:rsidP="003B1DB9">
      <w:pPr>
        <w:pStyle w:val="NormalWeb"/>
        <w:spacing w:before="150" w:beforeAutospacing="0" w:after="0" w:afterAutospacing="0"/>
        <w:rPr>
          <w:rFonts w:ascii="Candara" w:hAnsi="Candara"/>
          <w:b/>
          <w:bCs/>
        </w:rPr>
      </w:pPr>
      <w:r w:rsidRPr="008810BE">
        <w:rPr>
          <w:rFonts w:ascii="Candara" w:hAnsi="Candara"/>
          <w:b/>
          <w:bCs/>
        </w:rPr>
        <w:t>Gues</w:t>
      </w:r>
      <w:r>
        <w:rPr>
          <w:rFonts w:ascii="Candara" w:hAnsi="Candara"/>
          <w:b/>
          <w:bCs/>
        </w:rPr>
        <w:t>ts:</w:t>
      </w:r>
    </w:p>
    <w:p w14:paraId="2ACD0F73" w14:textId="77777777" w:rsidR="003B1DB9" w:rsidRDefault="003B1DB9" w:rsidP="003B1DB9">
      <w:pPr>
        <w:pStyle w:val="NormalWeb"/>
        <w:spacing w:before="150" w:beforeAutospacing="0" w:after="0" w:afterAutospacing="0"/>
        <w:rPr>
          <w:rFonts w:ascii="Candara" w:hAnsi="Candara"/>
          <w:color w:val="111111"/>
        </w:rPr>
      </w:pPr>
      <w:r w:rsidRPr="008810BE">
        <w:rPr>
          <w:rFonts w:ascii="Candara" w:hAnsi="Candara"/>
          <w:color w:val="111111"/>
        </w:rPr>
        <w:t>The Club does not limit the number of guests that members may bring. However, the Club reserves the right to restrict or limit guest privileges if it is determined that a member is abusing this privilege.</w:t>
      </w:r>
      <w:r>
        <w:rPr>
          <w:rFonts w:ascii="Candara" w:hAnsi="Candara"/>
          <w:color w:val="111111"/>
        </w:rPr>
        <w:t xml:space="preserve">  </w:t>
      </w:r>
    </w:p>
    <w:p w14:paraId="68C95147" w14:textId="77777777" w:rsidR="008810BE" w:rsidRDefault="008810BE" w:rsidP="00C81CAE">
      <w:pPr>
        <w:pStyle w:val="ListParagraph"/>
        <w:rPr>
          <w:sz w:val="24"/>
          <w:szCs w:val="24"/>
        </w:rPr>
      </w:pPr>
    </w:p>
    <w:p w14:paraId="46440D13" w14:textId="0639AA38" w:rsidR="008810BE" w:rsidRDefault="003B1DB9" w:rsidP="003B1DB9">
      <w:pPr>
        <w:rPr>
          <w:sz w:val="24"/>
          <w:szCs w:val="24"/>
        </w:rPr>
      </w:pPr>
      <w:r>
        <w:rPr>
          <w:sz w:val="24"/>
          <w:szCs w:val="24"/>
        </w:rPr>
        <w:t>Limitation of Liability:</w:t>
      </w:r>
    </w:p>
    <w:p w14:paraId="2C476033" w14:textId="129B50D3" w:rsidR="003B1DB9" w:rsidRPr="003B1DB9" w:rsidRDefault="003B1DB9" w:rsidP="003B1DB9">
      <w:pPr>
        <w:rPr>
          <w:sz w:val="24"/>
          <w:szCs w:val="24"/>
        </w:rPr>
      </w:pPr>
      <w:r>
        <w:rPr>
          <w:sz w:val="24"/>
          <w:szCs w:val="24"/>
        </w:rPr>
        <w:t xml:space="preserve">The Club shall not be liable for any direct, indirect, incidental, </w:t>
      </w:r>
      <w:proofErr w:type="gramStart"/>
      <w:r>
        <w:rPr>
          <w:sz w:val="24"/>
          <w:szCs w:val="24"/>
        </w:rPr>
        <w:t>consequential</w:t>
      </w:r>
      <w:proofErr w:type="gramEnd"/>
      <w:r>
        <w:rPr>
          <w:sz w:val="24"/>
          <w:szCs w:val="24"/>
        </w:rPr>
        <w:t xml:space="preserve"> or special damages arising out of or in connection with the membership, including but not limited to persona injury, property damage, or loss of personal belongings. </w:t>
      </w:r>
    </w:p>
    <w:p w14:paraId="5F41F5DA" w14:textId="77777777" w:rsidR="008810BE" w:rsidRDefault="008810BE" w:rsidP="00C81CAE">
      <w:pPr>
        <w:pStyle w:val="ListParagraph"/>
        <w:rPr>
          <w:sz w:val="24"/>
          <w:szCs w:val="24"/>
        </w:rPr>
      </w:pPr>
    </w:p>
    <w:p w14:paraId="047E5341" w14:textId="77777777" w:rsidR="008810BE" w:rsidRDefault="008810BE" w:rsidP="00C81CAE">
      <w:pPr>
        <w:pStyle w:val="ListParagraph"/>
        <w:rPr>
          <w:sz w:val="24"/>
          <w:szCs w:val="24"/>
        </w:rPr>
      </w:pPr>
    </w:p>
    <w:p w14:paraId="06D4A115" w14:textId="77777777" w:rsidR="003B1DB9" w:rsidRDefault="003B1DB9" w:rsidP="00C81CAE">
      <w:pPr>
        <w:pStyle w:val="ListParagraph"/>
        <w:rPr>
          <w:sz w:val="24"/>
          <w:szCs w:val="24"/>
        </w:rPr>
      </w:pPr>
    </w:p>
    <w:p w14:paraId="42480AED" w14:textId="77777777" w:rsidR="003B1DB9" w:rsidRDefault="003B1DB9" w:rsidP="00C81CAE">
      <w:pPr>
        <w:pStyle w:val="ListParagraph"/>
        <w:rPr>
          <w:sz w:val="24"/>
          <w:szCs w:val="24"/>
        </w:rPr>
      </w:pPr>
    </w:p>
    <w:p w14:paraId="5AE11C15" w14:textId="77777777" w:rsidR="003B1DB9" w:rsidRDefault="003B1DB9" w:rsidP="00C81CAE">
      <w:pPr>
        <w:pStyle w:val="ListParagraph"/>
        <w:rPr>
          <w:sz w:val="24"/>
          <w:szCs w:val="24"/>
        </w:rPr>
      </w:pPr>
    </w:p>
    <w:p w14:paraId="3F86F407" w14:textId="77777777" w:rsidR="003B1DB9" w:rsidRDefault="003B1DB9" w:rsidP="00C81CAE">
      <w:pPr>
        <w:pStyle w:val="ListParagraph"/>
        <w:rPr>
          <w:sz w:val="24"/>
          <w:szCs w:val="24"/>
        </w:rPr>
      </w:pPr>
    </w:p>
    <w:p w14:paraId="5F89A727" w14:textId="2DB4555D" w:rsidR="001A7800" w:rsidRPr="001F61D1" w:rsidRDefault="001A7800" w:rsidP="001A7800">
      <w:pPr>
        <w:rPr>
          <w:sz w:val="32"/>
          <w:szCs w:val="32"/>
          <w:u w:val="single"/>
        </w:rPr>
      </w:pPr>
      <w:r w:rsidRPr="001F61D1">
        <w:rPr>
          <w:sz w:val="32"/>
          <w:szCs w:val="32"/>
          <w:u w:val="single"/>
        </w:rPr>
        <w:lastRenderedPageBreak/>
        <w:t xml:space="preserve">How it works: </w:t>
      </w:r>
    </w:p>
    <w:p w14:paraId="5B9BB55F" w14:textId="4C871C64" w:rsidR="001A7800" w:rsidRDefault="001A7800" w:rsidP="001A7800">
      <w:pPr>
        <w:rPr>
          <w:sz w:val="24"/>
          <w:szCs w:val="24"/>
        </w:rPr>
      </w:pPr>
      <w:r>
        <w:rPr>
          <w:sz w:val="24"/>
          <w:szCs w:val="24"/>
        </w:rPr>
        <w:t xml:space="preserve">Membership Season is May </w:t>
      </w:r>
      <w:r w:rsidR="001F61D1">
        <w:rPr>
          <w:sz w:val="24"/>
          <w:szCs w:val="24"/>
        </w:rPr>
        <w:t>24</w:t>
      </w:r>
      <w:r>
        <w:rPr>
          <w:sz w:val="24"/>
          <w:szCs w:val="24"/>
        </w:rPr>
        <w:t>, 2024-</w:t>
      </w:r>
      <w:r w:rsidR="001F61D1">
        <w:rPr>
          <w:sz w:val="24"/>
          <w:szCs w:val="24"/>
        </w:rPr>
        <w:t xml:space="preserve"> May 22, 2025</w:t>
      </w:r>
    </w:p>
    <w:p w14:paraId="4EF465F5" w14:textId="4C116560" w:rsidR="001F61D1" w:rsidRDefault="001F61D1" w:rsidP="001A7800">
      <w:pPr>
        <w:rPr>
          <w:sz w:val="24"/>
          <w:szCs w:val="24"/>
        </w:rPr>
      </w:pPr>
      <w:r>
        <w:rPr>
          <w:sz w:val="24"/>
          <w:szCs w:val="24"/>
        </w:rPr>
        <w:t xml:space="preserve">Only 100 Memberships </w:t>
      </w:r>
      <w:r w:rsidR="00C81C4D">
        <w:rPr>
          <w:sz w:val="24"/>
          <w:szCs w:val="24"/>
        </w:rPr>
        <w:t>available</w:t>
      </w:r>
    </w:p>
    <w:p w14:paraId="7CA377DE" w14:textId="19D006F9" w:rsidR="001F61D1" w:rsidRDefault="001F61D1" w:rsidP="001A7800">
      <w:pPr>
        <w:rPr>
          <w:sz w:val="24"/>
          <w:szCs w:val="24"/>
        </w:rPr>
      </w:pPr>
      <w:r>
        <w:rPr>
          <w:sz w:val="24"/>
          <w:szCs w:val="24"/>
        </w:rPr>
        <w:t>$5,000. Per individual membership</w:t>
      </w:r>
    </w:p>
    <w:p w14:paraId="3AC7388D" w14:textId="73A4801B" w:rsidR="001F61D1" w:rsidRDefault="001F61D1" w:rsidP="001A7800">
      <w:pPr>
        <w:rPr>
          <w:sz w:val="24"/>
          <w:szCs w:val="24"/>
        </w:rPr>
      </w:pPr>
      <w:r>
        <w:rPr>
          <w:sz w:val="24"/>
          <w:szCs w:val="24"/>
        </w:rPr>
        <w:t>Individual membership includes Primary Member and Spouse/Partner</w:t>
      </w:r>
    </w:p>
    <w:p w14:paraId="050D9B06" w14:textId="40800653" w:rsidR="00C81C4D" w:rsidRDefault="00C81C4D" w:rsidP="001A7800">
      <w:pPr>
        <w:rPr>
          <w:sz w:val="24"/>
          <w:szCs w:val="24"/>
        </w:rPr>
      </w:pPr>
      <w:r>
        <w:rPr>
          <w:sz w:val="24"/>
          <w:szCs w:val="24"/>
        </w:rPr>
        <w:t>First right to 2025 membership by re-joining by April 1</w:t>
      </w:r>
      <w:r w:rsidRPr="00C81C4D">
        <w:rPr>
          <w:sz w:val="24"/>
          <w:szCs w:val="24"/>
          <w:vertAlign w:val="superscript"/>
        </w:rPr>
        <w:t>st</w:t>
      </w:r>
      <w:r w:rsidR="00693ADB">
        <w:rPr>
          <w:sz w:val="24"/>
          <w:szCs w:val="24"/>
        </w:rPr>
        <w:t>, 202</w:t>
      </w:r>
    </w:p>
    <w:p w14:paraId="7E1681D7" w14:textId="090C487D" w:rsidR="00693ADB" w:rsidRPr="00693ADB" w:rsidRDefault="00693ADB" w:rsidP="001A7800">
      <w:pPr>
        <w:rPr>
          <w:sz w:val="24"/>
          <w:szCs w:val="24"/>
        </w:rPr>
      </w:pPr>
      <w:r>
        <w:rPr>
          <w:sz w:val="24"/>
          <w:szCs w:val="24"/>
        </w:rPr>
        <w:t xml:space="preserve">Guaranteed Price lock of $5000.  for the first 2 years.  </w:t>
      </w:r>
    </w:p>
    <w:p w14:paraId="060A7980" w14:textId="77777777" w:rsidR="00693ADB" w:rsidRDefault="00693ADB" w:rsidP="001A7800">
      <w:pPr>
        <w:rPr>
          <w:sz w:val="24"/>
          <w:szCs w:val="24"/>
        </w:rPr>
      </w:pPr>
    </w:p>
    <w:p w14:paraId="09E8ED0D" w14:textId="26B29736" w:rsidR="002171FD" w:rsidRDefault="003B1DB9" w:rsidP="001A7800">
      <w:pPr>
        <w:rPr>
          <w:sz w:val="24"/>
          <w:szCs w:val="24"/>
        </w:rPr>
      </w:pPr>
      <w:r>
        <w:rPr>
          <w:sz w:val="24"/>
          <w:szCs w:val="24"/>
        </w:rPr>
        <w:t xml:space="preserve">This agreement constitutes the entire understanding between t hearties and supersedes all prior agreements, understandings, or representation whether oral or written. </w:t>
      </w:r>
    </w:p>
    <w:p w14:paraId="6DCF88BD" w14:textId="77777777" w:rsidR="003B1DB9" w:rsidRDefault="003B1DB9" w:rsidP="001A7800">
      <w:pPr>
        <w:rPr>
          <w:sz w:val="24"/>
          <w:szCs w:val="24"/>
        </w:rPr>
      </w:pPr>
    </w:p>
    <w:p w14:paraId="02A822C2" w14:textId="0273A452" w:rsidR="003B1DB9" w:rsidRDefault="003B1DB9" w:rsidP="001A7800">
      <w:pPr>
        <w:rPr>
          <w:sz w:val="24"/>
          <w:szCs w:val="24"/>
        </w:rPr>
      </w:pPr>
      <w:r>
        <w:rPr>
          <w:sz w:val="24"/>
          <w:szCs w:val="24"/>
        </w:rPr>
        <w:t xml:space="preserve">Respectfully submitted by: </w:t>
      </w:r>
    </w:p>
    <w:p w14:paraId="518D2FE5" w14:textId="02C7805E" w:rsidR="003B1DB9" w:rsidRDefault="003B1DB9" w:rsidP="001A7800">
      <w:pPr>
        <w:rPr>
          <w:sz w:val="24"/>
          <w:szCs w:val="24"/>
        </w:rPr>
      </w:pPr>
      <w:proofErr w:type="spellStart"/>
      <w:r>
        <w:rPr>
          <w:sz w:val="24"/>
          <w:szCs w:val="24"/>
        </w:rPr>
        <w:t>Rumours</w:t>
      </w:r>
      <w:proofErr w:type="spellEnd"/>
      <w:r>
        <w:rPr>
          <w:sz w:val="24"/>
          <w:szCs w:val="24"/>
        </w:rPr>
        <w:t xml:space="preserve"> Private Club, 5251 Charlevoix, Ave. Petoskey, MI 49770 (231) 330-1650 </w:t>
      </w:r>
      <w:hyperlink r:id="rId8" w:history="1">
        <w:r w:rsidRPr="002E11D2">
          <w:rPr>
            <w:rStyle w:val="Hyperlink"/>
            <w:sz w:val="24"/>
            <w:szCs w:val="24"/>
          </w:rPr>
          <w:t>dawnmwhyte@gmail.com</w:t>
        </w:r>
      </w:hyperlink>
      <w:r>
        <w:rPr>
          <w:sz w:val="24"/>
          <w:szCs w:val="24"/>
        </w:rPr>
        <w:t xml:space="preserve"> </w:t>
      </w:r>
    </w:p>
    <w:p w14:paraId="0C133003" w14:textId="77777777" w:rsidR="003B1DB9" w:rsidRDefault="003B1DB9" w:rsidP="001A7800">
      <w:pPr>
        <w:rPr>
          <w:sz w:val="24"/>
          <w:szCs w:val="24"/>
        </w:rPr>
      </w:pPr>
    </w:p>
    <w:p w14:paraId="1830BFDA" w14:textId="0B203EFC" w:rsidR="00C81C4D" w:rsidRDefault="003B1DB9" w:rsidP="001A7800">
      <w:pPr>
        <w:rPr>
          <w:sz w:val="24"/>
          <w:szCs w:val="24"/>
        </w:rPr>
      </w:pPr>
      <w:r>
        <w:rPr>
          <w:sz w:val="24"/>
          <w:szCs w:val="24"/>
        </w:rPr>
        <w:t xml:space="preserve">By signing below, </w:t>
      </w:r>
      <w:proofErr w:type="gramStart"/>
      <w:r>
        <w:rPr>
          <w:sz w:val="24"/>
          <w:szCs w:val="24"/>
        </w:rPr>
        <w:t>member</w:t>
      </w:r>
      <w:proofErr w:type="gramEnd"/>
      <w:r>
        <w:rPr>
          <w:sz w:val="24"/>
          <w:szCs w:val="24"/>
        </w:rPr>
        <w:t xml:space="preserve"> acknowledges that they have read and understood this Membership Agreement and agree to be bound by </w:t>
      </w:r>
      <w:r w:rsidR="00643840">
        <w:rPr>
          <w:sz w:val="24"/>
          <w:szCs w:val="24"/>
        </w:rPr>
        <w:t>its</w:t>
      </w:r>
      <w:r>
        <w:rPr>
          <w:sz w:val="24"/>
          <w:szCs w:val="24"/>
        </w:rPr>
        <w:t xml:space="preserve"> terms and conditions. </w:t>
      </w:r>
    </w:p>
    <w:p w14:paraId="3404D30D" w14:textId="77777777" w:rsidR="00FD60B9" w:rsidRDefault="00FD60B9" w:rsidP="001A7800">
      <w:pPr>
        <w:rPr>
          <w:sz w:val="24"/>
          <w:szCs w:val="24"/>
        </w:rPr>
      </w:pPr>
    </w:p>
    <w:p w14:paraId="7586768D" w14:textId="77777777" w:rsidR="00FD60B9" w:rsidRDefault="00FD60B9" w:rsidP="001A7800">
      <w:pPr>
        <w:rPr>
          <w:sz w:val="24"/>
          <w:szCs w:val="24"/>
        </w:rPr>
      </w:pPr>
    </w:p>
    <w:p w14:paraId="1CBDCE7C" w14:textId="50D370B9" w:rsidR="00FD60B9" w:rsidRDefault="00FD60B9" w:rsidP="001A7800">
      <w:pPr>
        <w:rPr>
          <w:sz w:val="24"/>
          <w:szCs w:val="24"/>
        </w:rPr>
      </w:pPr>
      <w:r>
        <w:rPr>
          <w:sz w:val="24"/>
          <w:szCs w:val="24"/>
        </w:rPr>
        <w:t>________________________________________</w:t>
      </w:r>
      <w:r>
        <w:rPr>
          <w:sz w:val="24"/>
          <w:szCs w:val="24"/>
        </w:rPr>
        <w:tab/>
      </w:r>
      <w:r>
        <w:rPr>
          <w:sz w:val="24"/>
          <w:szCs w:val="24"/>
        </w:rPr>
        <w:tab/>
      </w:r>
      <w:r>
        <w:rPr>
          <w:sz w:val="24"/>
          <w:szCs w:val="24"/>
        </w:rPr>
        <w:tab/>
      </w:r>
      <w:r>
        <w:rPr>
          <w:sz w:val="24"/>
          <w:szCs w:val="24"/>
        </w:rPr>
        <w:tab/>
        <w:t>__________</w:t>
      </w:r>
    </w:p>
    <w:p w14:paraId="1DAFFC47" w14:textId="67282FA6" w:rsidR="00FD60B9" w:rsidRDefault="00FD60B9" w:rsidP="001A7800">
      <w:pPr>
        <w:rPr>
          <w:sz w:val="24"/>
          <w:szCs w:val="24"/>
        </w:rPr>
      </w:pPr>
      <w:r>
        <w:rPr>
          <w:sz w:val="24"/>
          <w:szCs w:val="24"/>
        </w:rPr>
        <w:t>Name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42B4CB1E" w14:textId="77777777" w:rsidR="001A7800" w:rsidRPr="001A7800" w:rsidRDefault="001A7800" w:rsidP="001A7800">
      <w:pPr>
        <w:rPr>
          <w:sz w:val="24"/>
          <w:szCs w:val="24"/>
        </w:rPr>
      </w:pPr>
    </w:p>
    <w:p w14:paraId="50232332" w14:textId="761FBE30" w:rsidR="004C51B1" w:rsidRPr="001F13F9" w:rsidRDefault="004C51B1">
      <w:pPr>
        <w:rPr>
          <w:sz w:val="24"/>
          <w:szCs w:val="24"/>
        </w:rPr>
      </w:pPr>
      <w:r>
        <w:rPr>
          <w:sz w:val="24"/>
          <w:szCs w:val="24"/>
        </w:rPr>
        <w:t xml:space="preserve"> </w:t>
      </w:r>
    </w:p>
    <w:sectPr w:rsidR="004C51B1" w:rsidRPr="001F13F9" w:rsidSect="008810BE">
      <w:footerReference w:type="default" r:id="rId9"/>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BF7BC" w14:textId="77777777" w:rsidR="001A7800" w:rsidRDefault="001A7800" w:rsidP="001A7800">
      <w:pPr>
        <w:spacing w:after="0" w:line="240" w:lineRule="auto"/>
      </w:pPr>
      <w:r>
        <w:separator/>
      </w:r>
    </w:p>
  </w:endnote>
  <w:endnote w:type="continuationSeparator" w:id="0">
    <w:p w14:paraId="55D66317" w14:textId="77777777" w:rsidR="001A7800" w:rsidRDefault="001A7800" w:rsidP="001A7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254274"/>
      <w:docPartObj>
        <w:docPartGallery w:val="Page Numbers (Bottom of Page)"/>
        <w:docPartUnique/>
      </w:docPartObj>
    </w:sdtPr>
    <w:sdtEndPr>
      <w:rPr>
        <w:noProof/>
      </w:rPr>
    </w:sdtEndPr>
    <w:sdtContent>
      <w:p w14:paraId="46D91D61" w14:textId="288D0F7F" w:rsidR="00643840" w:rsidRDefault="006438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11A746" w14:textId="77777777" w:rsidR="00643840" w:rsidRDefault="00643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17326" w14:textId="77777777" w:rsidR="001A7800" w:rsidRDefault="001A7800" w:rsidP="001A7800">
      <w:pPr>
        <w:spacing w:after="0" w:line="240" w:lineRule="auto"/>
      </w:pPr>
      <w:r>
        <w:separator/>
      </w:r>
    </w:p>
  </w:footnote>
  <w:footnote w:type="continuationSeparator" w:id="0">
    <w:p w14:paraId="7667A6B8" w14:textId="77777777" w:rsidR="001A7800" w:rsidRDefault="001A7800" w:rsidP="001A78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B1CC5"/>
    <w:multiLevelType w:val="hybridMultilevel"/>
    <w:tmpl w:val="E070EC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1794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3F9"/>
    <w:rsid w:val="0002364D"/>
    <w:rsid w:val="00162384"/>
    <w:rsid w:val="001A7800"/>
    <w:rsid w:val="001D0521"/>
    <w:rsid w:val="001F13F9"/>
    <w:rsid w:val="001F61D1"/>
    <w:rsid w:val="002171FD"/>
    <w:rsid w:val="00223E35"/>
    <w:rsid w:val="002D7D4A"/>
    <w:rsid w:val="003B1DB9"/>
    <w:rsid w:val="004C51B1"/>
    <w:rsid w:val="005040D7"/>
    <w:rsid w:val="00623200"/>
    <w:rsid w:val="00643840"/>
    <w:rsid w:val="00693ADB"/>
    <w:rsid w:val="008054F9"/>
    <w:rsid w:val="00840B6C"/>
    <w:rsid w:val="008810BE"/>
    <w:rsid w:val="009A420B"/>
    <w:rsid w:val="00AA2093"/>
    <w:rsid w:val="00B52C09"/>
    <w:rsid w:val="00B53CC0"/>
    <w:rsid w:val="00BD53C4"/>
    <w:rsid w:val="00C81C4D"/>
    <w:rsid w:val="00C81CAE"/>
    <w:rsid w:val="00D6585D"/>
    <w:rsid w:val="00F75086"/>
    <w:rsid w:val="00FD6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AF4DEF"/>
  <w15:chartTrackingRefBased/>
  <w15:docId w15:val="{FB0F8FC0-F146-45EF-8970-2C7A55831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3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B6C"/>
    <w:pPr>
      <w:ind w:left="720"/>
      <w:contextualSpacing/>
    </w:pPr>
  </w:style>
  <w:style w:type="paragraph" w:styleId="Header">
    <w:name w:val="header"/>
    <w:basedOn w:val="Normal"/>
    <w:link w:val="HeaderChar"/>
    <w:uiPriority w:val="99"/>
    <w:unhideWhenUsed/>
    <w:rsid w:val="001A7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800"/>
  </w:style>
  <w:style w:type="paragraph" w:styleId="Footer">
    <w:name w:val="footer"/>
    <w:basedOn w:val="Normal"/>
    <w:link w:val="FooterChar"/>
    <w:uiPriority w:val="99"/>
    <w:unhideWhenUsed/>
    <w:rsid w:val="001A7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800"/>
  </w:style>
  <w:style w:type="paragraph" w:styleId="BalloonText">
    <w:name w:val="Balloon Text"/>
    <w:basedOn w:val="Normal"/>
    <w:link w:val="BalloonTextChar"/>
    <w:uiPriority w:val="99"/>
    <w:semiHidden/>
    <w:unhideWhenUsed/>
    <w:rsid w:val="00B52C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C09"/>
    <w:rPr>
      <w:rFonts w:ascii="Segoe UI" w:hAnsi="Segoe UI" w:cs="Segoe UI"/>
      <w:sz w:val="18"/>
      <w:szCs w:val="18"/>
    </w:rPr>
  </w:style>
  <w:style w:type="paragraph" w:styleId="NormalWeb">
    <w:name w:val="Normal (Web)"/>
    <w:basedOn w:val="Normal"/>
    <w:uiPriority w:val="99"/>
    <w:semiHidden/>
    <w:unhideWhenUsed/>
    <w:rsid w:val="00D6585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6585D"/>
    <w:rPr>
      <w:b/>
      <w:bCs/>
    </w:rPr>
  </w:style>
  <w:style w:type="character" w:styleId="Hyperlink">
    <w:name w:val="Hyperlink"/>
    <w:basedOn w:val="DefaultParagraphFont"/>
    <w:uiPriority w:val="99"/>
    <w:unhideWhenUsed/>
    <w:rsid w:val="003B1DB9"/>
    <w:rPr>
      <w:color w:val="0563C1" w:themeColor="hyperlink"/>
      <w:u w:val="single"/>
    </w:rPr>
  </w:style>
  <w:style w:type="character" w:styleId="UnresolvedMention">
    <w:name w:val="Unresolved Mention"/>
    <w:basedOn w:val="DefaultParagraphFont"/>
    <w:uiPriority w:val="99"/>
    <w:semiHidden/>
    <w:unhideWhenUsed/>
    <w:rsid w:val="003B1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788330">
      <w:bodyDiv w:val="1"/>
      <w:marLeft w:val="0"/>
      <w:marRight w:val="0"/>
      <w:marTop w:val="0"/>
      <w:marBottom w:val="0"/>
      <w:divBdr>
        <w:top w:val="none" w:sz="0" w:space="0" w:color="auto"/>
        <w:left w:val="none" w:sz="0" w:space="0" w:color="auto"/>
        <w:bottom w:val="none" w:sz="0" w:space="0" w:color="auto"/>
        <w:right w:val="none" w:sz="0" w:space="0" w:color="auto"/>
      </w:divBdr>
    </w:div>
    <w:div w:id="127952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wnmwhyte@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Whyte</dc:creator>
  <cp:keywords/>
  <dc:description/>
  <cp:lastModifiedBy>Dawn Whyte</cp:lastModifiedBy>
  <cp:revision>3</cp:revision>
  <cp:lastPrinted>2023-06-02T18:01:00Z</cp:lastPrinted>
  <dcterms:created xsi:type="dcterms:W3CDTF">2023-06-26T21:43:00Z</dcterms:created>
  <dcterms:modified xsi:type="dcterms:W3CDTF">2023-06-26T21:44:00Z</dcterms:modified>
</cp:coreProperties>
</file>